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4B6A" w14:textId="77777777" w:rsidR="007B4AB6" w:rsidRPr="002F3688" w:rsidRDefault="007B4AB6" w:rsidP="007B4AB6">
      <w:pPr>
        <w:pStyle w:val="3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F3688">
        <w:rPr>
          <w:b/>
          <w:bCs/>
          <w:sz w:val="24"/>
          <w:szCs w:val="24"/>
        </w:rPr>
        <w:t>Сведения об авторе</w:t>
      </w:r>
    </w:p>
    <w:p w14:paraId="32A60DC8" w14:textId="77777777" w:rsidR="007B4AB6" w:rsidRPr="002F3688" w:rsidRDefault="007B4AB6" w:rsidP="007B4AB6">
      <w:pPr>
        <w:pStyle w:val="3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5976"/>
      </w:tblGrid>
      <w:tr w:rsidR="007B4AB6" w:rsidRPr="00DD3A1D" w14:paraId="10264622" w14:textId="77777777" w:rsidTr="00471D91">
        <w:tc>
          <w:tcPr>
            <w:tcW w:w="3699" w:type="dxa"/>
          </w:tcPr>
          <w:p w14:paraId="276B7731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Название работы</w:t>
            </w:r>
          </w:p>
          <w:p w14:paraId="60C85BDB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6156" w:type="dxa"/>
          </w:tcPr>
          <w:p w14:paraId="0178BE39" w14:textId="563F6FAC" w:rsidR="007B4AB6" w:rsidRPr="001C0EF0" w:rsidRDefault="007B4AB6" w:rsidP="001C0EF0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B90EE5" w14:paraId="27ABFA82" w14:textId="77777777" w:rsidTr="00471D91">
        <w:tc>
          <w:tcPr>
            <w:tcW w:w="3699" w:type="dxa"/>
          </w:tcPr>
          <w:p w14:paraId="013C621E" w14:textId="6C2E140D" w:rsidR="00DD3A1D" w:rsidRPr="00DD3A1D" w:rsidRDefault="00DD3A1D" w:rsidP="00471D91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</w:t>
            </w:r>
            <w:r w:rsidRPr="002F3688">
              <w:rPr>
                <w:sz w:val="24"/>
                <w:szCs w:val="24"/>
              </w:rPr>
              <w:t>аборатори</w:t>
            </w:r>
            <w:r>
              <w:rPr>
                <w:sz w:val="24"/>
                <w:szCs w:val="24"/>
              </w:rPr>
              <w:t>и</w:t>
            </w:r>
            <w:r w:rsidRPr="002F3688">
              <w:rPr>
                <w:sz w:val="24"/>
                <w:szCs w:val="24"/>
              </w:rPr>
              <w:t>, в которой выполняется работа</w:t>
            </w:r>
          </w:p>
        </w:tc>
        <w:tc>
          <w:tcPr>
            <w:tcW w:w="6156" w:type="dxa"/>
          </w:tcPr>
          <w:p w14:paraId="048CC69C" w14:textId="7DCB0680" w:rsidR="00DD3A1D" w:rsidRPr="001C0EF0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4A67A9F0" w14:textId="77777777" w:rsidTr="00471D91">
        <w:tc>
          <w:tcPr>
            <w:tcW w:w="3699" w:type="dxa"/>
          </w:tcPr>
          <w:p w14:paraId="275D4D63" w14:textId="45C27722" w:rsidR="007B4AB6" w:rsidRPr="002F3688" w:rsidRDefault="00DD3A1D" w:rsidP="00471D91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л</w:t>
            </w:r>
            <w:r w:rsidRPr="002F3688">
              <w:rPr>
                <w:sz w:val="24"/>
                <w:szCs w:val="24"/>
              </w:rPr>
              <w:t>аборатори</w:t>
            </w:r>
            <w:r>
              <w:rPr>
                <w:sz w:val="24"/>
                <w:szCs w:val="24"/>
              </w:rPr>
              <w:t>и</w:t>
            </w:r>
            <w:r w:rsidRPr="002F3688">
              <w:rPr>
                <w:sz w:val="24"/>
                <w:szCs w:val="24"/>
              </w:rPr>
              <w:t>, в которой выполняется работа</w:t>
            </w:r>
          </w:p>
        </w:tc>
        <w:tc>
          <w:tcPr>
            <w:tcW w:w="6156" w:type="dxa"/>
          </w:tcPr>
          <w:p w14:paraId="416E956F" w14:textId="5396AB88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2F3688" w14:paraId="61E0CC4C" w14:textId="77777777" w:rsidTr="00471D91">
        <w:tc>
          <w:tcPr>
            <w:tcW w:w="3699" w:type="dxa"/>
          </w:tcPr>
          <w:p w14:paraId="05EF3FD9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  <w:lang w:val="en-US"/>
              </w:rPr>
            </w:pPr>
            <w:r w:rsidRPr="002F3688">
              <w:rPr>
                <w:sz w:val="24"/>
                <w:szCs w:val="24"/>
              </w:rPr>
              <w:t>Фамилия, имя, отчество</w:t>
            </w:r>
          </w:p>
          <w:p w14:paraId="46710B46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(полностью)</w:t>
            </w:r>
          </w:p>
        </w:tc>
        <w:tc>
          <w:tcPr>
            <w:tcW w:w="6156" w:type="dxa"/>
          </w:tcPr>
          <w:p w14:paraId="79CA530B" w14:textId="07333C22" w:rsidR="007B4AB6" w:rsidRPr="002F3688" w:rsidRDefault="007B4AB6" w:rsidP="00471D91">
            <w:pPr>
              <w:pStyle w:val="3"/>
              <w:rPr>
                <w:sz w:val="24"/>
                <w:szCs w:val="24"/>
                <w:lang w:val="en-US"/>
              </w:rPr>
            </w:pPr>
          </w:p>
        </w:tc>
      </w:tr>
      <w:tr w:rsidR="007B4AB6" w:rsidRPr="00B90EE5" w14:paraId="370D921C" w14:textId="77777777" w:rsidTr="00471D91">
        <w:tc>
          <w:tcPr>
            <w:tcW w:w="3699" w:type="dxa"/>
          </w:tcPr>
          <w:p w14:paraId="13973A1A" w14:textId="6C06DDD0" w:rsidR="007B4AB6" w:rsidRPr="00B90EE5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Дата рождения</w:t>
            </w:r>
            <w:r w:rsidR="00B90EE5">
              <w:rPr>
                <w:sz w:val="24"/>
                <w:szCs w:val="24"/>
              </w:rPr>
              <w:t xml:space="preserve"> (</w:t>
            </w:r>
            <w:proofErr w:type="spellStart"/>
            <w:r w:rsidR="00B90EE5">
              <w:rPr>
                <w:sz w:val="24"/>
                <w:szCs w:val="24"/>
              </w:rPr>
              <w:t>дд.мм.гг</w:t>
            </w:r>
            <w:proofErr w:type="spellEnd"/>
            <w:r w:rsidR="00B90EE5">
              <w:rPr>
                <w:sz w:val="24"/>
                <w:szCs w:val="24"/>
              </w:rPr>
              <w:t>.)</w:t>
            </w:r>
          </w:p>
        </w:tc>
        <w:tc>
          <w:tcPr>
            <w:tcW w:w="6156" w:type="dxa"/>
          </w:tcPr>
          <w:p w14:paraId="2B9CBD0E" w14:textId="1D920E17" w:rsidR="007B4AB6" w:rsidRPr="00B90EE5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DD3A1D" w14:paraId="293FB493" w14:textId="77777777" w:rsidTr="00471D91">
        <w:tc>
          <w:tcPr>
            <w:tcW w:w="3699" w:type="dxa"/>
          </w:tcPr>
          <w:p w14:paraId="3E6CF0AA" w14:textId="08DFF55C" w:rsidR="00DD3A1D" w:rsidRPr="002F3688" w:rsidRDefault="00DD3A1D" w:rsidP="00DD3A1D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ИО научного руководителя </w:t>
            </w:r>
            <w:r w:rsidRPr="002F3688">
              <w:rPr>
                <w:sz w:val="24"/>
                <w:szCs w:val="24"/>
              </w:rPr>
              <w:t>(полностью)</w:t>
            </w:r>
          </w:p>
        </w:tc>
        <w:tc>
          <w:tcPr>
            <w:tcW w:w="6156" w:type="dxa"/>
          </w:tcPr>
          <w:p w14:paraId="74598491" w14:textId="77777777" w:rsidR="00DD3A1D" w:rsidRPr="00DD3A1D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B90EE5" w14:paraId="64F5CAA7" w14:textId="77777777" w:rsidTr="00471D91">
        <w:tc>
          <w:tcPr>
            <w:tcW w:w="3699" w:type="dxa"/>
          </w:tcPr>
          <w:p w14:paraId="7F8AA5C5" w14:textId="2114284A" w:rsidR="00DD3A1D" w:rsidRPr="002F3688" w:rsidRDefault="00DD3A1D" w:rsidP="00B90EE5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ИО </w:t>
            </w:r>
            <w:r w:rsidR="00F00EF2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под чьим непосредственным </w:t>
            </w:r>
            <w:r w:rsidR="00B90EE5">
              <w:rPr>
                <w:sz w:val="24"/>
                <w:szCs w:val="24"/>
              </w:rPr>
              <w:t>контролем</w:t>
            </w:r>
            <w:r>
              <w:rPr>
                <w:sz w:val="24"/>
                <w:szCs w:val="24"/>
              </w:rPr>
              <w:t xml:space="preserve"> осуществляется экспериментальная работа </w:t>
            </w:r>
            <w:r w:rsidRPr="002F3688">
              <w:rPr>
                <w:sz w:val="24"/>
                <w:szCs w:val="24"/>
              </w:rPr>
              <w:t>(полностью</w:t>
            </w:r>
            <w:r w:rsidR="00F00EF2">
              <w:rPr>
                <w:sz w:val="24"/>
                <w:szCs w:val="24"/>
              </w:rPr>
              <w:t>, указывается если отлично от пункта выше</w:t>
            </w:r>
            <w:r w:rsidRPr="002F3688">
              <w:rPr>
                <w:sz w:val="24"/>
                <w:szCs w:val="24"/>
              </w:rPr>
              <w:t>)</w:t>
            </w:r>
          </w:p>
        </w:tc>
        <w:tc>
          <w:tcPr>
            <w:tcW w:w="6156" w:type="dxa"/>
          </w:tcPr>
          <w:p w14:paraId="05067CFE" w14:textId="77777777" w:rsidR="00DD3A1D" w:rsidRPr="00DD3A1D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7B8C64AA" w14:textId="77777777" w:rsidTr="00471D91">
        <w:tc>
          <w:tcPr>
            <w:tcW w:w="3699" w:type="dxa"/>
          </w:tcPr>
          <w:p w14:paraId="1EAB15B7" w14:textId="77777777" w:rsidR="007B4AB6" w:rsidRPr="002F3688" w:rsidRDefault="007B4AB6" w:rsidP="00471D91">
            <w:pPr>
              <w:pStyle w:val="3"/>
              <w:jc w:val="left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Месяц и год начала работы в ИОХ РАН</w:t>
            </w:r>
          </w:p>
        </w:tc>
        <w:tc>
          <w:tcPr>
            <w:tcW w:w="6156" w:type="dxa"/>
          </w:tcPr>
          <w:p w14:paraId="246CC348" w14:textId="7701DD41" w:rsidR="007B4AB6" w:rsidRPr="001C0EF0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7D5A7E27" w14:textId="77777777" w:rsidTr="00471D91">
        <w:tc>
          <w:tcPr>
            <w:tcW w:w="3699" w:type="dxa"/>
          </w:tcPr>
          <w:p w14:paraId="53FEC0D9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Должность (в случае трудоустройства в ИОХ РАН)</w:t>
            </w:r>
          </w:p>
        </w:tc>
        <w:tc>
          <w:tcPr>
            <w:tcW w:w="6156" w:type="dxa"/>
          </w:tcPr>
          <w:p w14:paraId="6F391EAB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115D40C6" w14:textId="77777777" w:rsidTr="00471D91">
        <w:tc>
          <w:tcPr>
            <w:tcW w:w="3699" w:type="dxa"/>
          </w:tcPr>
          <w:p w14:paraId="13A69E13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Полное название вуза с указанием его ведомственной принадлежности</w:t>
            </w:r>
          </w:p>
        </w:tc>
        <w:tc>
          <w:tcPr>
            <w:tcW w:w="6156" w:type="dxa"/>
          </w:tcPr>
          <w:p w14:paraId="7A0AF4C6" w14:textId="033A84B6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2F3688" w14:paraId="55CC9238" w14:textId="77777777" w:rsidTr="00471D91">
        <w:tc>
          <w:tcPr>
            <w:tcW w:w="3699" w:type="dxa"/>
          </w:tcPr>
          <w:p w14:paraId="014285BB" w14:textId="3BD526BA" w:rsidR="007B4AB6" w:rsidRPr="002F3688" w:rsidRDefault="007B4AB6" w:rsidP="00DD3A1D">
            <w:pPr>
              <w:pStyle w:val="3"/>
              <w:rPr>
                <w:sz w:val="24"/>
                <w:szCs w:val="24"/>
                <w:lang w:val="en-US"/>
              </w:rPr>
            </w:pPr>
            <w:r w:rsidRPr="002F3688">
              <w:rPr>
                <w:sz w:val="24"/>
                <w:szCs w:val="24"/>
              </w:rPr>
              <w:t>Факультет</w:t>
            </w:r>
          </w:p>
        </w:tc>
        <w:tc>
          <w:tcPr>
            <w:tcW w:w="6156" w:type="dxa"/>
          </w:tcPr>
          <w:p w14:paraId="7010F67A" w14:textId="4E7896B5" w:rsidR="007B4AB6" w:rsidRPr="001C0EF0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DD3A1D" w:rsidRPr="002F3688" w14:paraId="3368BE40" w14:textId="77777777" w:rsidTr="00471D91">
        <w:tc>
          <w:tcPr>
            <w:tcW w:w="3699" w:type="dxa"/>
          </w:tcPr>
          <w:p w14:paraId="7BFAA0F9" w14:textId="33CCAF94" w:rsidR="00DD3A1D" w:rsidRPr="002F3688" w:rsidRDefault="00DD3A1D" w:rsidP="00DD3A1D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6156" w:type="dxa"/>
          </w:tcPr>
          <w:p w14:paraId="58FE6B57" w14:textId="77777777" w:rsidR="00DD3A1D" w:rsidRDefault="00DD3A1D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4649F86E" w14:textId="77777777" w:rsidTr="00471D91">
        <w:tc>
          <w:tcPr>
            <w:tcW w:w="3699" w:type="dxa"/>
          </w:tcPr>
          <w:p w14:paraId="241242F1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 xml:space="preserve">Общее число опубликованных и находящихся в печати статей </w:t>
            </w:r>
          </w:p>
        </w:tc>
        <w:tc>
          <w:tcPr>
            <w:tcW w:w="6156" w:type="dxa"/>
          </w:tcPr>
          <w:p w14:paraId="6B9ECDCC" w14:textId="39ECF3AB" w:rsidR="007B4AB6" w:rsidRPr="00DD3A1D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508D6AF5" w14:textId="77777777" w:rsidTr="00471D91">
        <w:tc>
          <w:tcPr>
            <w:tcW w:w="3699" w:type="dxa"/>
          </w:tcPr>
          <w:p w14:paraId="1ECC6E67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Список опубликованных и находящихся в печати статей (в хронологическом порядке)</w:t>
            </w:r>
          </w:p>
        </w:tc>
        <w:tc>
          <w:tcPr>
            <w:tcW w:w="6156" w:type="dxa"/>
          </w:tcPr>
          <w:p w14:paraId="23B4221D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B90EE5" w14:paraId="72C83F0A" w14:textId="77777777" w:rsidTr="00471D91">
        <w:tc>
          <w:tcPr>
            <w:tcW w:w="3699" w:type="dxa"/>
          </w:tcPr>
          <w:p w14:paraId="5C4D0A3A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Общее число опубликованных тезисов докладов</w:t>
            </w:r>
          </w:p>
        </w:tc>
        <w:tc>
          <w:tcPr>
            <w:tcW w:w="6156" w:type="dxa"/>
          </w:tcPr>
          <w:p w14:paraId="128E2904" w14:textId="208F70F4" w:rsidR="007B4AB6" w:rsidRPr="00A268BD" w:rsidRDefault="007B4AB6" w:rsidP="00562E27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DD3A1D" w14:paraId="5CD57777" w14:textId="77777777" w:rsidTr="00471D91">
        <w:tc>
          <w:tcPr>
            <w:tcW w:w="3699" w:type="dxa"/>
          </w:tcPr>
          <w:p w14:paraId="07275281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Список опубликованных тезисов докладов</w:t>
            </w:r>
          </w:p>
        </w:tc>
        <w:tc>
          <w:tcPr>
            <w:tcW w:w="6156" w:type="dxa"/>
          </w:tcPr>
          <w:p w14:paraId="0B6FD89B" w14:textId="50613D39" w:rsidR="007B4AB6" w:rsidRPr="00AE1A8B" w:rsidRDefault="007B4AB6" w:rsidP="00590AA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590AA1" w14:paraId="38E23061" w14:textId="77777777" w:rsidTr="00471D91">
        <w:tc>
          <w:tcPr>
            <w:tcW w:w="3699" w:type="dxa"/>
          </w:tcPr>
          <w:p w14:paraId="0455032D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2F36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156" w:type="dxa"/>
          </w:tcPr>
          <w:p w14:paraId="4C677AE3" w14:textId="3D76A6CC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  <w:tr w:rsidR="007B4AB6" w:rsidRPr="00DD3A1D" w14:paraId="23EB6D54" w14:textId="77777777" w:rsidTr="00471D91">
        <w:tc>
          <w:tcPr>
            <w:tcW w:w="3699" w:type="dxa"/>
          </w:tcPr>
          <w:p w14:paraId="5866D1E1" w14:textId="77777777" w:rsidR="007B4AB6" w:rsidRPr="002F3688" w:rsidRDefault="007B4AB6" w:rsidP="00471D91">
            <w:pPr>
              <w:pStyle w:val="3"/>
              <w:rPr>
                <w:sz w:val="24"/>
                <w:szCs w:val="24"/>
              </w:rPr>
            </w:pPr>
            <w:r w:rsidRPr="00590AA1">
              <w:rPr>
                <w:sz w:val="24"/>
                <w:szCs w:val="24"/>
              </w:rPr>
              <w:t>Е-</w:t>
            </w:r>
            <w:r w:rsidRPr="002F368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156" w:type="dxa"/>
          </w:tcPr>
          <w:p w14:paraId="7B8E7A01" w14:textId="0BE9B9F4" w:rsidR="007B4AB6" w:rsidRPr="00562E27" w:rsidRDefault="007B4AB6" w:rsidP="00471D91">
            <w:pPr>
              <w:pStyle w:val="3"/>
              <w:rPr>
                <w:sz w:val="24"/>
                <w:szCs w:val="24"/>
              </w:rPr>
            </w:pPr>
          </w:p>
        </w:tc>
      </w:tr>
    </w:tbl>
    <w:p w14:paraId="19CDF7D3" w14:textId="77777777" w:rsidR="007B4AB6" w:rsidRPr="002F3688" w:rsidRDefault="007B4AB6" w:rsidP="007B4AB6">
      <w:pPr>
        <w:pStyle w:val="3"/>
        <w:rPr>
          <w:sz w:val="24"/>
          <w:szCs w:val="24"/>
        </w:rPr>
      </w:pPr>
    </w:p>
    <w:p w14:paraId="0DA917FF" w14:textId="77777777" w:rsidR="0098688C" w:rsidRPr="007B4AB6" w:rsidRDefault="0098688C">
      <w:pPr>
        <w:rPr>
          <w:lang w:val="ru-RU"/>
        </w:rPr>
      </w:pPr>
    </w:p>
    <w:sectPr w:rsidR="0098688C" w:rsidRPr="007B4AB6" w:rsidSect="00E0339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8A"/>
    <w:rsid w:val="0012340D"/>
    <w:rsid w:val="0018010F"/>
    <w:rsid w:val="001C0EF0"/>
    <w:rsid w:val="001E1173"/>
    <w:rsid w:val="00562E27"/>
    <w:rsid w:val="00590AA1"/>
    <w:rsid w:val="00623C22"/>
    <w:rsid w:val="007B4AB6"/>
    <w:rsid w:val="0098688C"/>
    <w:rsid w:val="00A268BD"/>
    <w:rsid w:val="00AE1A8B"/>
    <w:rsid w:val="00B90EE5"/>
    <w:rsid w:val="00DD3A1D"/>
    <w:rsid w:val="00EB4F8A"/>
    <w:rsid w:val="00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32EE"/>
  <w15:docId w15:val="{0D2A6F22-5CF2-44D2-AE02-6C2E0FE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B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7B4AB6"/>
    <w:pPr>
      <w:jc w:val="both"/>
    </w:pPr>
    <w:rPr>
      <w:sz w:val="28"/>
      <w:szCs w:val="28"/>
      <w:lang w:val="ru-RU" w:eastAsia="en-US"/>
    </w:rPr>
  </w:style>
  <w:style w:type="character" w:customStyle="1" w:styleId="30">
    <w:name w:val="Основной текст 3 Знак"/>
    <w:basedOn w:val="a0"/>
    <w:link w:val="3"/>
    <w:uiPriority w:val="99"/>
    <w:rsid w:val="007B4AB6"/>
    <w:rPr>
      <w:rFonts w:ascii="Times New Roman" w:eastAsia="Batang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2019-02-13T13:24:00Z</cp:lastPrinted>
  <dcterms:created xsi:type="dcterms:W3CDTF">2025-08-21T13:15:00Z</dcterms:created>
  <dcterms:modified xsi:type="dcterms:W3CDTF">2025-08-21T13:15:00Z</dcterms:modified>
</cp:coreProperties>
</file>